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lang w:eastAsia="zh-CN"/>
        </w:rPr>
      </w:pPr>
      <w:r>
        <w:rPr>
          <w:rFonts w:hint="eastAsia" w:ascii="方正小标宋_GBK" w:hAnsi="方正小标宋_GBK" w:eastAsia="方正小标宋_GBK" w:cs="方正小标宋_GBK"/>
          <w:b w:val="0"/>
          <w:bCs/>
          <w:kern w:val="0"/>
          <w:sz w:val="44"/>
          <w:szCs w:val="44"/>
          <w:lang w:eastAsia="zh-CN"/>
        </w:rPr>
        <w:t>嘉兴职业技术学院</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lang w:val="en-US" w:eastAsia="zh-CN"/>
        </w:rPr>
        <w:t>现代纺织技术</w:t>
      </w:r>
      <w:r>
        <w:rPr>
          <w:rFonts w:hint="eastAsia" w:ascii="方正小标宋_GBK" w:hAnsi="方正小标宋_GBK" w:eastAsia="方正小标宋_GBK" w:cs="方正小标宋_GBK"/>
          <w:b w:val="0"/>
          <w:bCs/>
          <w:kern w:val="0"/>
          <w:sz w:val="44"/>
          <w:szCs w:val="44"/>
        </w:rPr>
        <w:t>专业202</w:t>
      </w:r>
      <w:r>
        <w:rPr>
          <w:rFonts w:hint="eastAsia" w:ascii="方正小标宋_GBK" w:hAnsi="方正小标宋_GBK" w:eastAsia="方正小标宋_GBK" w:cs="方正小标宋_GBK"/>
          <w:b w:val="0"/>
          <w:bCs/>
          <w:kern w:val="0"/>
          <w:sz w:val="44"/>
          <w:szCs w:val="44"/>
          <w:lang w:val="en-US" w:eastAsia="zh-CN"/>
        </w:rPr>
        <w:t>3</w:t>
      </w:r>
      <w:r>
        <w:rPr>
          <w:rFonts w:hint="eastAsia" w:ascii="方正小标宋_GBK" w:hAnsi="方正小标宋_GBK" w:eastAsia="方正小标宋_GBK" w:cs="方正小标宋_GBK"/>
          <w:b w:val="0"/>
          <w:bCs/>
          <w:kern w:val="0"/>
          <w:sz w:val="44"/>
          <w:szCs w:val="44"/>
        </w:rPr>
        <w:t>年提前招生</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综合</w:t>
      </w:r>
      <w:r>
        <w:rPr>
          <w:rFonts w:hint="eastAsia" w:ascii="方正小标宋_GBK" w:hAnsi="方正小标宋_GBK" w:eastAsia="方正小标宋_GBK" w:cs="方正小标宋_GBK"/>
          <w:b w:val="0"/>
          <w:bCs/>
          <w:kern w:val="0"/>
          <w:sz w:val="44"/>
          <w:szCs w:val="44"/>
          <w:lang w:eastAsia="zh-CN"/>
        </w:rPr>
        <w:t>测试</w:t>
      </w:r>
      <w:r>
        <w:rPr>
          <w:rFonts w:hint="eastAsia" w:ascii="方正小标宋_GBK" w:hAnsi="方正小标宋_GBK" w:eastAsia="方正小标宋_GBK" w:cs="方正小标宋_GBK"/>
          <w:b w:val="0"/>
          <w:bCs/>
          <w:kern w:val="0"/>
          <w:sz w:val="44"/>
          <w:szCs w:val="44"/>
        </w:rPr>
        <w:t>方案</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default" w:ascii="仿宋_GB2312" w:hAnsi="仿宋_GB2312" w:eastAsia="仿宋_GB2312" w:cs="仿宋_GB2312"/>
          <w:sz w:val="32"/>
          <w:szCs w:val="32"/>
          <w:lang w:val="en-US" w:eastAsia="zh-CN"/>
        </w:rPr>
      </w:pP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测试</w:t>
      </w:r>
      <w:r>
        <w:rPr>
          <w:rFonts w:hint="eastAsia" w:ascii="黑体" w:hAnsi="黑体" w:eastAsia="黑体" w:cs="黑体"/>
          <w:sz w:val="32"/>
          <w:szCs w:val="32"/>
          <w:lang w:eastAsia="zh-CN"/>
        </w:rPr>
        <w:t>方</w:t>
      </w:r>
      <w:r>
        <w:rPr>
          <w:rFonts w:hint="eastAsia" w:ascii="黑体" w:hAnsi="黑体" w:eastAsia="黑体" w:cs="黑体"/>
          <w:sz w:val="32"/>
          <w:szCs w:val="32"/>
        </w:rPr>
        <w:t>式</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笔试</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测试时间</w:t>
      </w:r>
      <w:r>
        <w:rPr>
          <w:rFonts w:hint="eastAsia" w:ascii="黑体" w:hAnsi="黑体" w:eastAsia="黑体" w:cs="黑体"/>
          <w:b w:val="0"/>
          <w:bCs/>
          <w:sz w:val="32"/>
          <w:szCs w:val="32"/>
          <w:lang w:eastAsia="zh-CN"/>
        </w:rPr>
        <w:t>及地点</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1.测试时间：</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4月1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日下午</w:t>
      </w:r>
      <w:r>
        <w:rPr>
          <w:rFonts w:hint="default" w:ascii="仿宋_GB2312" w:hAnsi="仿宋_GB2312" w:eastAsia="仿宋_GB2312" w:cs="仿宋_GB2312"/>
          <w:sz w:val="32"/>
          <w:szCs w:val="32"/>
          <w:highlight w:val="none"/>
        </w:rPr>
        <w:t>13</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-14:30</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测试地点：</w:t>
      </w:r>
      <w:r>
        <w:rPr>
          <w:rFonts w:hint="eastAsia" w:ascii="仿宋_GB2312" w:hAnsi="仿宋_GB2312" w:eastAsia="仿宋_GB2312" w:cs="仿宋_GB2312"/>
          <w:sz w:val="32"/>
          <w:szCs w:val="32"/>
        </w:rPr>
        <w:t>嘉兴职业技术学院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具体见考前公告或准考证</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分值</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总分</w:t>
      </w:r>
      <w:r>
        <w:rPr>
          <w:rFonts w:hint="eastAsia" w:ascii="仿宋_GB2312" w:hAnsi="仿宋_GB2312" w:eastAsia="仿宋_GB2312" w:cs="仿宋_GB2312"/>
          <w:sz w:val="32"/>
          <w:szCs w:val="32"/>
          <w:lang w:val="en-US" w:eastAsia="zh-CN"/>
        </w:rPr>
        <w:t>300分</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黑体" w:hAnsi="黑体" w:eastAsia="黑体" w:cs="黑体"/>
          <w:b w:val="0"/>
          <w:bCs/>
          <w:color w:val="FF0000"/>
          <w:sz w:val="32"/>
          <w:szCs w:val="32"/>
          <w:highlight w:val="yellow"/>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测试</w:t>
      </w:r>
      <w:r>
        <w:rPr>
          <w:rFonts w:hint="eastAsia" w:ascii="黑体" w:hAnsi="黑体" w:eastAsia="黑体" w:cs="黑体"/>
          <w:b w:val="0"/>
          <w:bCs/>
          <w:sz w:val="32"/>
          <w:szCs w:val="32"/>
          <w:lang w:eastAsia="zh-CN"/>
        </w:rPr>
        <w:t>内容</w:t>
      </w:r>
    </w:p>
    <w:p>
      <w:pPr>
        <w:pStyle w:val="6"/>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0" w:firstLine="640" w:firstLineChars="200"/>
        <w:jc w:val="both"/>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以浙江省普通高中文化课及通用技术</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kern w:val="0"/>
          <w:sz w:val="32"/>
          <w:szCs w:val="32"/>
          <w:lang w:val="en-US" w:eastAsia="zh-CN" w:bidi="ar-SA"/>
        </w:rPr>
        <w:t>信息技术</w:t>
      </w:r>
      <w:r>
        <w:rPr>
          <w:rFonts w:hint="default" w:ascii="Times New Roman" w:hAnsi="Times New Roman" w:eastAsia="仿宋_GB2312" w:cs="仿宋_GB2312"/>
          <w:sz w:val="32"/>
          <w:szCs w:val="32"/>
          <w:lang w:val="en-US" w:eastAsia="zh-CN"/>
        </w:rPr>
        <w:t>必修内容为基础，</w:t>
      </w:r>
      <w:r>
        <w:rPr>
          <w:rFonts w:hint="eastAsia" w:ascii="Times New Roman" w:hAnsi="Times New Roman" w:eastAsia="仿宋_GB2312" w:cs="仿宋_GB2312"/>
          <w:sz w:val="32"/>
          <w:szCs w:val="32"/>
          <w:lang w:val="en-US" w:eastAsia="zh-CN"/>
        </w:rPr>
        <w:t>考查</w:t>
      </w:r>
      <w:r>
        <w:rPr>
          <w:rFonts w:hint="default" w:ascii="Times New Roman" w:hAnsi="Times New Roman" w:eastAsia="仿宋_GB2312" w:cs="仿宋_GB2312"/>
          <w:sz w:val="32"/>
          <w:szCs w:val="32"/>
          <w:lang w:val="en-US" w:eastAsia="zh-CN"/>
        </w:rPr>
        <w:t>学生基础知识的扎实性，以及今后的专业潜能</w:t>
      </w:r>
      <w:r>
        <w:rPr>
          <w:rFonts w:hint="eastAsia" w:ascii="Times New Roman" w:hAnsi="Times New Roman" w:eastAsia="仿宋_GB2312" w:cs="仿宋_GB2312"/>
          <w:sz w:val="32"/>
          <w:szCs w:val="32"/>
          <w:lang w:val="en-US" w:eastAsia="zh-CN"/>
        </w:rPr>
        <w:t>，具体如下</w:t>
      </w:r>
      <w:bookmarkStart w:id="0" w:name="_GoBack"/>
      <w:bookmarkEnd w:id="0"/>
      <w:r>
        <w:rPr>
          <w:rFonts w:hint="eastAsia" w:ascii="Times New Roman" w:hAnsi="Times New Roman" w:eastAsia="仿宋_GB2312" w:cs="仿宋_GB2312"/>
          <w:sz w:val="32"/>
          <w:szCs w:val="32"/>
          <w:lang w:val="en-US" w:eastAsia="zh-CN"/>
        </w:rPr>
        <w:t>：</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default" w:ascii="仿宋_GB2312" w:hAnsi="仿宋_GB2312" w:eastAsia="仿宋_GB2312" w:cs="仿宋_GB2312"/>
          <w:color w:val="auto"/>
          <w:kern w:val="0"/>
          <w:sz w:val="32"/>
          <w:szCs w:val="32"/>
          <w:highlight w:val="none"/>
          <w:lang w:val="en-US" w:eastAsia="zh-CN" w:bidi="ar-SA"/>
        </w:rPr>
      </w:pPr>
      <w:r>
        <w:rPr>
          <w:rFonts w:hint="default" w:ascii="仿宋_GB2312" w:hAnsi="仿宋_GB2312" w:eastAsia="仿宋_GB2312" w:cs="仿宋_GB2312"/>
          <w:color w:val="auto"/>
          <w:kern w:val="0"/>
          <w:sz w:val="32"/>
          <w:szCs w:val="32"/>
          <w:highlight w:val="none"/>
          <w:lang w:val="en-US" w:eastAsia="zh-CN" w:bidi="ar-SA"/>
        </w:rPr>
        <w:t>1</w:t>
      </w:r>
      <w:r>
        <w:rPr>
          <w:rFonts w:hint="eastAsia" w:ascii="仿宋_GB2312" w:hAnsi="仿宋_GB2312" w:eastAsia="仿宋_GB2312" w:cs="仿宋_GB2312"/>
          <w:color w:val="auto"/>
          <w:kern w:val="0"/>
          <w:sz w:val="32"/>
          <w:szCs w:val="32"/>
          <w:highlight w:val="none"/>
          <w:lang w:val="en-US" w:eastAsia="zh-CN" w:bidi="ar-SA"/>
        </w:rPr>
        <w:t>.</w:t>
      </w:r>
      <w:r>
        <w:rPr>
          <w:rFonts w:hint="default" w:ascii="仿宋_GB2312" w:hAnsi="仿宋_GB2312" w:eastAsia="仿宋_GB2312" w:cs="仿宋_GB2312"/>
          <w:color w:val="auto"/>
          <w:kern w:val="0"/>
          <w:sz w:val="32"/>
          <w:szCs w:val="32"/>
          <w:highlight w:val="none"/>
          <w:lang w:val="en-US" w:eastAsia="zh-CN" w:bidi="ar-SA"/>
        </w:rPr>
        <w:t>不等式的基本性质及解法：如一元二次方程不等式的解法</w:t>
      </w:r>
      <w:r>
        <w:rPr>
          <w:rFonts w:hint="eastAsia" w:ascii="仿宋_GB2312" w:hAnsi="仿宋_GB2312" w:eastAsia="仿宋_GB2312" w:cs="仿宋_GB2312"/>
          <w:color w:val="auto"/>
          <w:kern w:val="0"/>
          <w:sz w:val="32"/>
          <w:szCs w:val="32"/>
          <w:highlight w:val="none"/>
          <w:lang w:val="en-US" w:eastAsia="zh-CN" w:bidi="ar-SA"/>
        </w:rPr>
        <w:t>；</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default" w:ascii="仿宋_GB2312" w:hAnsi="仿宋_GB2312" w:eastAsia="仿宋_GB2312" w:cs="仿宋_GB2312"/>
          <w:color w:val="auto"/>
          <w:kern w:val="0"/>
          <w:sz w:val="32"/>
          <w:szCs w:val="32"/>
          <w:highlight w:val="none"/>
          <w:lang w:val="en-US" w:eastAsia="zh-CN" w:bidi="ar-SA"/>
        </w:rPr>
        <w:t>2</w:t>
      </w:r>
      <w:r>
        <w:rPr>
          <w:rFonts w:hint="eastAsia" w:ascii="仿宋_GB2312" w:hAnsi="仿宋_GB2312" w:eastAsia="仿宋_GB2312" w:cs="仿宋_GB2312"/>
          <w:color w:val="auto"/>
          <w:kern w:val="0"/>
          <w:sz w:val="32"/>
          <w:szCs w:val="32"/>
          <w:highlight w:val="none"/>
          <w:lang w:val="en-US" w:eastAsia="zh-CN" w:bidi="ar-SA"/>
        </w:rPr>
        <w:t>.</w:t>
      </w:r>
      <w:r>
        <w:rPr>
          <w:rFonts w:hint="default" w:ascii="仿宋_GB2312" w:hAnsi="仿宋_GB2312" w:eastAsia="仿宋_GB2312" w:cs="仿宋_GB2312"/>
          <w:color w:val="auto"/>
          <w:kern w:val="0"/>
          <w:sz w:val="32"/>
          <w:szCs w:val="32"/>
          <w:highlight w:val="none"/>
          <w:lang w:val="en-US" w:eastAsia="zh-CN" w:bidi="ar-SA"/>
        </w:rPr>
        <w:t>科学计数法、有效数字处理等</w:t>
      </w:r>
      <w:r>
        <w:rPr>
          <w:rFonts w:hint="eastAsia" w:ascii="仿宋_GB2312" w:hAnsi="仿宋_GB2312" w:eastAsia="仿宋_GB2312" w:cs="仿宋_GB2312"/>
          <w:color w:val="auto"/>
          <w:kern w:val="0"/>
          <w:sz w:val="32"/>
          <w:szCs w:val="32"/>
          <w:highlight w:val="none"/>
          <w:lang w:val="en-US" w:eastAsia="zh-CN" w:bidi="ar-SA"/>
        </w:rPr>
        <w:t>；</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default" w:ascii="仿宋_GB2312" w:hAnsi="仿宋_GB2312" w:eastAsia="仿宋_GB2312" w:cs="仿宋_GB2312"/>
          <w:color w:val="auto"/>
          <w:kern w:val="0"/>
          <w:sz w:val="32"/>
          <w:szCs w:val="32"/>
          <w:highlight w:val="none"/>
          <w:lang w:val="en-US" w:eastAsia="zh-CN" w:bidi="ar-SA"/>
        </w:rPr>
        <w:t>3</w:t>
      </w:r>
      <w:r>
        <w:rPr>
          <w:rFonts w:hint="eastAsia" w:ascii="仿宋_GB2312" w:hAnsi="仿宋_GB2312" w:eastAsia="仿宋_GB2312" w:cs="仿宋_GB2312"/>
          <w:color w:val="auto"/>
          <w:kern w:val="0"/>
          <w:sz w:val="32"/>
          <w:szCs w:val="32"/>
          <w:highlight w:val="none"/>
          <w:lang w:val="en-US" w:eastAsia="zh-CN" w:bidi="ar-SA"/>
        </w:rPr>
        <w:t>.</w:t>
      </w:r>
      <w:r>
        <w:rPr>
          <w:rFonts w:hint="default" w:ascii="仿宋_GB2312" w:hAnsi="仿宋_GB2312" w:eastAsia="仿宋_GB2312" w:cs="仿宋_GB2312"/>
          <w:color w:val="auto"/>
          <w:kern w:val="0"/>
          <w:sz w:val="32"/>
          <w:szCs w:val="32"/>
          <w:highlight w:val="none"/>
          <w:lang w:val="en-US" w:eastAsia="zh-CN" w:bidi="ar-SA"/>
        </w:rPr>
        <w:t>基本物理概念，如参考系、波粒二象性、计量单位等</w:t>
      </w:r>
      <w:r>
        <w:rPr>
          <w:rFonts w:hint="eastAsia" w:ascii="仿宋_GB2312" w:hAnsi="仿宋_GB2312" w:eastAsia="仿宋_GB2312" w:cs="仿宋_GB2312"/>
          <w:color w:val="auto"/>
          <w:kern w:val="0"/>
          <w:sz w:val="32"/>
          <w:szCs w:val="32"/>
          <w:highlight w:val="none"/>
          <w:lang w:val="en-US" w:eastAsia="zh-CN" w:bidi="ar-SA"/>
        </w:rPr>
        <w:t>；</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4.日常生活中纺织相关知识、防疫纺织品相关知识、纺织行业整体概况；</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5.生态、垃圾分类、双碳等相关知识；</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6.轴对称、中心对称、旋转对称图形等相关知识；梁小琴</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7.常用酸碱盐、有机无机等药品的相关知识，简单的分子量计算方法；</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auto"/>
          <w:kern w:val="0"/>
          <w:sz w:val="32"/>
          <w:szCs w:val="32"/>
          <w:highlight w:val="none"/>
          <w:lang w:val="en-US" w:eastAsia="zh-CN" w:bidi="ar-SA"/>
        </w:rPr>
        <w:t>8.</w:t>
      </w:r>
      <w:r>
        <w:rPr>
          <w:rFonts w:hint="eastAsia" w:ascii="仿宋_GB2312" w:hAnsi="仿宋_GB2312" w:eastAsia="仿宋_GB2312" w:cs="仿宋_GB2312"/>
          <w:kern w:val="0"/>
          <w:sz w:val="32"/>
          <w:szCs w:val="32"/>
          <w:lang w:val="en-US" w:eastAsia="zh-CN" w:bidi="ar-SA"/>
        </w:rPr>
        <w:t>世界文化遗产等相关知识；</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630" w:leftChars="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9.通用技术、信息技术等相关知识；</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10.时事形势等相关知识。</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五、测试题型</w:t>
      </w:r>
    </w:p>
    <w:p>
      <w:pPr>
        <w:spacing w:line="360" w:lineRule="auto"/>
        <w:ind w:firstLine="640" w:firstLineChars="200"/>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测试题型包括选择题、判断题、</w:t>
      </w:r>
      <w:r>
        <w:rPr>
          <w:rFonts w:hint="eastAsia" w:ascii="仿宋_GB2312" w:hAnsi="仿宋_GB2312" w:eastAsia="仿宋_GB2312" w:cs="仿宋_GB2312"/>
          <w:kern w:val="0"/>
          <w:sz w:val="32"/>
          <w:szCs w:val="32"/>
          <w:highlight w:val="none"/>
          <w:lang w:val="en-US" w:eastAsia="zh-CN" w:bidi="ar-SA"/>
        </w:rPr>
        <w:t>填空题、问答题四类题型。</w:t>
      </w:r>
    </w:p>
    <w:p>
      <w:pPr>
        <w:keepNext w:val="0"/>
        <w:keepLines w:val="0"/>
        <w:pageBreakBefore w:val="0"/>
        <w:widowControl/>
        <w:kinsoku/>
        <w:wordWrap/>
        <w:overflowPunct/>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六、测试工作监督</w:t>
      </w:r>
    </w:p>
    <w:p>
      <w:pPr>
        <w:keepNext w:val="0"/>
        <w:keepLines w:val="0"/>
        <w:pageBreakBefore w:val="0"/>
        <w:widowControl/>
        <w:kinsoku/>
        <w:wordWrap/>
        <w:overflowPunct/>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主动接受浙江省教育考试院和社会各界的监督，主动接受学校纪检部门和相关业务指导部门对本次综合素质测试工作的全程实时监督。</w:t>
      </w:r>
    </w:p>
    <w:p>
      <w:pPr>
        <w:pStyle w:val="2"/>
        <w:rPr>
          <w:rFonts w:hint="eastAsia"/>
        </w:rPr>
      </w:pPr>
    </w:p>
    <w:p>
      <w:pPr>
        <w:pStyle w:val="2"/>
        <w:rPr>
          <w:rFonts w:hint="eastAsia"/>
        </w:rPr>
      </w:pPr>
    </w:p>
    <w:p>
      <w:pPr>
        <w:pStyle w:val="2"/>
        <w:rPr>
          <w:rFonts w:hint="eastAsia"/>
        </w:rPr>
      </w:pPr>
    </w:p>
    <w:p>
      <w:pPr>
        <w:tabs>
          <w:tab w:val="left" w:pos="2880"/>
        </w:tabs>
        <w:spacing w:line="360" w:lineRule="auto"/>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pPr>
        <w:tabs>
          <w:tab w:val="left" w:pos="2880"/>
        </w:tabs>
        <w:spacing w:line="360" w:lineRule="auto"/>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日</w:t>
      </w:r>
    </w:p>
    <w:sectPr>
      <w:footerReference r:id="rId3" w:type="default"/>
      <w:footerReference r:id="rId4"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Style w:val="9"/>
                    <w:rFonts w:hint="eastAsia" w:ascii="宋体" w:hAnsi="宋体" w:eastAsia="宋体" w:cs="宋体"/>
                    <w:sz w:val="24"/>
                    <w:szCs w:val="24"/>
                  </w:rPr>
                </w:pPr>
                <w:r>
                  <w:rPr>
                    <w:rStyle w:val="9"/>
                    <w:rFonts w:hint="eastAsia" w:ascii="宋体" w:hAnsi="宋体" w:eastAsia="宋体" w:cs="宋体"/>
                    <w:sz w:val="24"/>
                    <w:szCs w:val="24"/>
                  </w:rPr>
                  <w:t xml:space="preserve">第 </w:t>
                </w:r>
                <w:r>
                  <w:rPr>
                    <w:rStyle w:val="9"/>
                    <w:rFonts w:hint="eastAsia" w:ascii="宋体" w:hAnsi="宋体" w:eastAsia="宋体" w:cs="宋体"/>
                    <w:sz w:val="24"/>
                    <w:szCs w:val="24"/>
                  </w:rPr>
                  <w:fldChar w:fldCharType="begin"/>
                </w:r>
                <w:r>
                  <w:rPr>
                    <w:rStyle w:val="9"/>
                    <w:rFonts w:hint="eastAsia" w:ascii="宋体" w:hAnsi="宋体" w:eastAsia="宋体" w:cs="宋体"/>
                    <w:sz w:val="24"/>
                    <w:szCs w:val="24"/>
                  </w:rPr>
                  <w:instrText xml:space="preserve"> PAGE  \* MERGEFORMAT </w:instrText>
                </w:r>
                <w:r>
                  <w:rPr>
                    <w:rStyle w:val="9"/>
                    <w:rFonts w:hint="eastAsia" w:ascii="宋体" w:hAnsi="宋体" w:eastAsia="宋体" w:cs="宋体"/>
                    <w:sz w:val="24"/>
                    <w:szCs w:val="24"/>
                  </w:rPr>
                  <w:fldChar w:fldCharType="separate"/>
                </w:r>
                <w:r>
                  <w:rPr>
                    <w:rStyle w:val="9"/>
                    <w:rFonts w:hint="eastAsia" w:ascii="宋体" w:hAnsi="宋体" w:eastAsia="宋体" w:cs="宋体"/>
                    <w:sz w:val="24"/>
                    <w:szCs w:val="24"/>
                  </w:rPr>
                  <w:t>- 1 -</w:t>
                </w:r>
                <w:r>
                  <w:rPr>
                    <w:rStyle w:val="9"/>
                    <w:rFonts w:hint="eastAsia" w:ascii="宋体" w:hAnsi="宋体" w:eastAsia="宋体" w:cs="宋体"/>
                    <w:sz w:val="24"/>
                    <w:szCs w:val="24"/>
                  </w:rPr>
                  <w:fldChar w:fldCharType="end"/>
                </w:r>
                <w:r>
                  <w:rPr>
                    <w:rStyle w:val="9"/>
                    <w:rFonts w:hint="eastAsia" w:ascii="宋体" w:hAnsi="宋体" w:eastAsia="宋体" w:cs="宋体"/>
                    <w:sz w:val="24"/>
                    <w:szCs w:val="24"/>
                  </w:rPr>
                  <w:t xml:space="preserve"> 页 共 </w:t>
                </w:r>
                <w:r>
                  <w:rPr>
                    <w:rStyle w:val="9"/>
                    <w:rFonts w:hint="eastAsia" w:ascii="宋体" w:hAnsi="宋体" w:eastAsia="宋体" w:cs="宋体"/>
                    <w:sz w:val="24"/>
                    <w:szCs w:val="24"/>
                  </w:rPr>
                  <w:fldChar w:fldCharType="begin"/>
                </w:r>
                <w:r>
                  <w:rPr>
                    <w:rStyle w:val="9"/>
                    <w:rFonts w:hint="eastAsia" w:ascii="宋体" w:hAnsi="宋体" w:eastAsia="宋体" w:cs="宋体"/>
                    <w:sz w:val="24"/>
                    <w:szCs w:val="24"/>
                  </w:rPr>
                  <w:instrText xml:space="preserve"> NUMPAGES  \* MERGEFORMAT </w:instrText>
                </w:r>
                <w:r>
                  <w:rPr>
                    <w:rStyle w:val="9"/>
                    <w:rFonts w:hint="eastAsia" w:ascii="宋体" w:hAnsi="宋体" w:eastAsia="宋体" w:cs="宋体"/>
                    <w:sz w:val="24"/>
                    <w:szCs w:val="24"/>
                  </w:rPr>
                  <w:fldChar w:fldCharType="separate"/>
                </w:r>
                <w:r>
                  <w:rPr>
                    <w:rStyle w:val="9"/>
                    <w:rFonts w:hint="eastAsia" w:ascii="宋体" w:hAnsi="宋体" w:eastAsia="宋体" w:cs="宋体"/>
                    <w:sz w:val="24"/>
                    <w:szCs w:val="24"/>
                  </w:rPr>
                  <w:t>2</w:t>
                </w:r>
                <w:r>
                  <w:rPr>
                    <w:rStyle w:val="9"/>
                    <w:rFonts w:hint="eastAsia" w:ascii="宋体" w:hAnsi="宋体" w:eastAsia="宋体" w:cs="宋体"/>
                    <w:sz w:val="24"/>
                    <w:szCs w:val="24"/>
                  </w:rPr>
                  <w:fldChar w:fldCharType="end"/>
                </w:r>
                <w:r>
                  <w:rPr>
                    <w:rStyle w:val="9"/>
                    <w:rFonts w:hint="eastAsia" w:ascii="宋体" w:hAnsi="宋体" w:eastAsia="宋体" w:cs="宋体"/>
                    <w:sz w:val="24"/>
                    <w:szCs w:val="24"/>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kMjQ0ZDQwMzFkMmExYWJjZmNlOTcyNWVhMGYwZTcifQ=="/>
  </w:docVars>
  <w:rsids>
    <w:rsidRoot w:val="7EB80881"/>
    <w:rsid w:val="00007F39"/>
    <w:rsid w:val="000114F1"/>
    <w:rsid w:val="0001300C"/>
    <w:rsid w:val="00067367"/>
    <w:rsid w:val="000A4D02"/>
    <w:rsid w:val="000B45D1"/>
    <w:rsid w:val="00126082"/>
    <w:rsid w:val="0014226A"/>
    <w:rsid w:val="00146406"/>
    <w:rsid w:val="001C2B9E"/>
    <w:rsid w:val="00287D1D"/>
    <w:rsid w:val="002B106F"/>
    <w:rsid w:val="002C1FCC"/>
    <w:rsid w:val="002D70F5"/>
    <w:rsid w:val="00314E10"/>
    <w:rsid w:val="00334459"/>
    <w:rsid w:val="003C5ACD"/>
    <w:rsid w:val="004847F1"/>
    <w:rsid w:val="00486E8A"/>
    <w:rsid w:val="004913B7"/>
    <w:rsid w:val="0050144E"/>
    <w:rsid w:val="005B639C"/>
    <w:rsid w:val="005F3FE7"/>
    <w:rsid w:val="006748F1"/>
    <w:rsid w:val="006D50FE"/>
    <w:rsid w:val="00712B68"/>
    <w:rsid w:val="007167E4"/>
    <w:rsid w:val="00723FBB"/>
    <w:rsid w:val="00746FF3"/>
    <w:rsid w:val="00764175"/>
    <w:rsid w:val="00793D46"/>
    <w:rsid w:val="0085632E"/>
    <w:rsid w:val="008B6B57"/>
    <w:rsid w:val="00907B96"/>
    <w:rsid w:val="00922549"/>
    <w:rsid w:val="00932A25"/>
    <w:rsid w:val="00991E0D"/>
    <w:rsid w:val="009F212C"/>
    <w:rsid w:val="00A44C8F"/>
    <w:rsid w:val="00A63010"/>
    <w:rsid w:val="00AF3E1D"/>
    <w:rsid w:val="00B03A39"/>
    <w:rsid w:val="00B35082"/>
    <w:rsid w:val="00B91C66"/>
    <w:rsid w:val="00BA61D9"/>
    <w:rsid w:val="00BF2D26"/>
    <w:rsid w:val="00CB552D"/>
    <w:rsid w:val="00CB5BDD"/>
    <w:rsid w:val="00CE6DEB"/>
    <w:rsid w:val="00D30532"/>
    <w:rsid w:val="00D52943"/>
    <w:rsid w:val="00D9285D"/>
    <w:rsid w:val="00DC4252"/>
    <w:rsid w:val="00DD1156"/>
    <w:rsid w:val="00DE5ED4"/>
    <w:rsid w:val="00DE7AFE"/>
    <w:rsid w:val="00E62930"/>
    <w:rsid w:val="00F04A7B"/>
    <w:rsid w:val="018D3F98"/>
    <w:rsid w:val="03F535FE"/>
    <w:rsid w:val="05636DC0"/>
    <w:rsid w:val="075C5614"/>
    <w:rsid w:val="07A81BF4"/>
    <w:rsid w:val="080B18B9"/>
    <w:rsid w:val="08932366"/>
    <w:rsid w:val="092921E3"/>
    <w:rsid w:val="0B6F4E12"/>
    <w:rsid w:val="0BAE3122"/>
    <w:rsid w:val="0DA905DB"/>
    <w:rsid w:val="0F88196A"/>
    <w:rsid w:val="0FD22917"/>
    <w:rsid w:val="10D91D1B"/>
    <w:rsid w:val="10ED6B39"/>
    <w:rsid w:val="113F2588"/>
    <w:rsid w:val="127C35A2"/>
    <w:rsid w:val="13653AA2"/>
    <w:rsid w:val="13834031"/>
    <w:rsid w:val="14B0294C"/>
    <w:rsid w:val="17BB5FC3"/>
    <w:rsid w:val="18A40BA8"/>
    <w:rsid w:val="1A533384"/>
    <w:rsid w:val="1BC573ED"/>
    <w:rsid w:val="1EA70E31"/>
    <w:rsid w:val="21B856E5"/>
    <w:rsid w:val="237E6706"/>
    <w:rsid w:val="24070CCB"/>
    <w:rsid w:val="24594110"/>
    <w:rsid w:val="25EA7F8B"/>
    <w:rsid w:val="260336DD"/>
    <w:rsid w:val="277325C9"/>
    <w:rsid w:val="289C21DF"/>
    <w:rsid w:val="2CAF1F62"/>
    <w:rsid w:val="2D803B89"/>
    <w:rsid w:val="2E9038BC"/>
    <w:rsid w:val="2EAC5462"/>
    <w:rsid w:val="30CC6ED1"/>
    <w:rsid w:val="316311C9"/>
    <w:rsid w:val="31E83DC4"/>
    <w:rsid w:val="32EB3324"/>
    <w:rsid w:val="33750AE8"/>
    <w:rsid w:val="337771AE"/>
    <w:rsid w:val="3387494F"/>
    <w:rsid w:val="33AB7F44"/>
    <w:rsid w:val="34E75E8E"/>
    <w:rsid w:val="35150A2C"/>
    <w:rsid w:val="36646C73"/>
    <w:rsid w:val="36F91528"/>
    <w:rsid w:val="371A057C"/>
    <w:rsid w:val="375A4973"/>
    <w:rsid w:val="38275B09"/>
    <w:rsid w:val="39AD0D3F"/>
    <w:rsid w:val="3A100DFB"/>
    <w:rsid w:val="3ADB5B72"/>
    <w:rsid w:val="3AE96D9B"/>
    <w:rsid w:val="3BA832ED"/>
    <w:rsid w:val="3DE32B35"/>
    <w:rsid w:val="3F2F2D25"/>
    <w:rsid w:val="3FDE03B7"/>
    <w:rsid w:val="40197A84"/>
    <w:rsid w:val="41F0458C"/>
    <w:rsid w:val="42EB0EFB"/>
    <w:rsid w:val="44095C00"/>
    <w:rsid w:val="451C6508"/>
    <w:rsid w:val="48200454"/>
    <w:rsid w:val="48256AB6"/>
    <w:rsid w:val="48320B99"/>
    <w:rsid w:val="49074573"/>
    <w:rsid w:val="49552FEB"/>
    <w:rsid w:val="49806E24"/>
    <w:rsid w:val="49A7741B"/>
    <w:rsid w:val="4BC92119"/>
    <w:rsid w:val="4E3C2C47"/>
    <w:rsid w:val="4EFB60C6"/>
    <w:rsid w:val="4F980780"/>
    <w:rsid w:val="4FC472C9"/>
    <w:rsid w:val="4FE16DAB"/>
    <w:rsid w:val="50281B04"/>
    <w:rsid w:val="50EB7A4A"/>
    <w:rsid w:val="51597A9B"/>
    <w:rsid w:val="516A6167"/>
    <w:rsid w:val="51844A82"/>
    <w:rsid w:val="528D5C4E"/>
    <w:rsid w:val="5301380E"/>
    <w:rsid w:val="535A533D"/>
    <w:rsid w:val="53A54491"/>
    <w:rsid w:val="53F12435"/>
    <w:rsid w:val="53FB0AC5"/>
    <w:rsid w:val="55572B5A"/>
    <w:rsid w:val="55D707A2"/>
    <w:rsid w:val="55E23B87"/>
    <w:rsid w:val="58DD319C"/>
    <w:rsid w:val="5AF62615"/>
    <w:rsid w:val="5B824724"/>
    <w:rsid w:val="5C07081F"/>
    <w:rsid w:val="5CB5619A"/>
    <w:rsid w:val="5E2002BE"/>
    <w:rsid w:val="5E2A3B3B"/>
    <w:rsid w:val="5E665F5F"/>
    <w:rsid w:val="5F5A659E"/>
    <w:rsid w:val="617362B1"/>
    <w:rsid w:val="61A87679"/>
    <w:rsid w:val="61C30E94"/>
    <w:rsid w:val="628F41FB"/>
    <w:rsid w:val="641B46D0"/>
    <w:rsid w:val="646C0791"/>
    <w:rsid w:val="64BB489D"/>
    <w:rsid w:val="64FF3C60"/>
    <w:rsid w:val="65022802"/>
    <w:rsid w:val="6B194907"/>
    <w:rsid w:val="6D972413"/>
    <w:rsid w:val="6DCF3EA5"/>
    <w:rsid w:val="709D3A1B"/>
    <w:rsid w:val="72A76461"/>
    <w:rsid w:val="73377801"/>
    <w:rsid w:val="73444D72"/>
    <w:rsid w:val="75170CBA"/>
    <w:rsid w:val="75DA3DD3"/>
    <w:rsid w:val="7704208F"/>
    <w:rsid w:val="78F508C4"/>
    <w:rsid w:val="7A05240C"/>
    <w:rsid w:val="7BA27D4F"/>
    <w:rsid w:val="7CD33637"/>
    <w:rsid w:val="7EB77A2B"/>
    <w:rsid w:val="7EB80881"/>
    <w:rsid w:val="7F3F4B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Char"/>
    <w:basedOn w:val="8"/>
    <w:link w:val="5"/>
    <w:qFormat/>
    <w:uiPriority w:val="0"/>
    <w:rPr>
      <w:kern w:val="2"/>
      <w:sz w:val="18"/>
      <w:szCs w:val="18"/>
    </w:rPr>
  </w:style>
  <w:style w:type="character" w:customStyle="1" w:styleId="11">
    <w:name w:val="日期 Char"/>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486</Words>
  <Characters>521</Characters>
  <Lines>5</Lines>
  <Paragraphs>1</Paragraphs>
  <TotalTime>1</TotalTime>
  <ScaleCrop>false</ScaleCrop>
  <LinksUpToDate>false</LinksUpToDate>
  <CharactersWithSpaces>521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2021-04-06T00:37:00Z</dcterms:created>
  <dc:creator>石头</dc:creator>
  <cp:lastModifiedBy>帅帅妈</cp:lastModifiedBy>
  <cp:lastPrinted>2023-03-29T03:26:00Z</cp:lastPrinted>
  <dcterms:modified xsi:type="dcterms:W3CDTF">2023-03-31T01:25:23Z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E78A4937F0CF4E65BBBD9F7401FD2A4C</vt:lpwstr>
  </property>
</Properties>
</file>