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嘉兴职业技术学院</w:t>
      </w:r>
    </w:p>
    <w:p>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color w:val="000000"/>
          <w:sz w:val="44"/>
          <w:szCs w:val="44"/>
        </w:rPr>
        <w:t>信息安全技术应用</w:t>
      </w:r>
      <w:r>
        <w:rPr>
          <w:rFonts w:hint="eastAsia" w:ascii="方正小标宋_GBK" w:hAnsi="方正小标宋_GBK" w:eastAsia="方正小标宋_GBK" w:cs="方正小标宋_GBK"/>
          <w:bCs/>
          <w:kern w:val="0"/>
          <w:sz w:val="44"/>
          <w:szCs w:val="44"/>
        </w:rPr>
        <w:t>专业2023年提前招生</w:t>
      </w:r>
    </w:p>
    <w:p>
      <w:pPr>
        <w:adjustRightInd w:val="0"/>
        <w:snapToGrid w:val="0"/>
        <w:spacing w:line="560" w:lineRule="exact"/>
        <w:jc w:val="center"/>
        <w:rPr>
          <w:rFonts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综合测试方案</w:t>
      </w:r>
    </w:p>
    <w:p>
      <w:pPr>
        <w:pStyle w:val="6"/>
        <w:spacing w:before="0" w:beforeAutospacing="0" w:after="0" w:afterAutospacing="0" w:line="560" w:lineRule="exact"/>
        <w:ind w:firstLine="640" w:firstLineChars="200"/>
        <w:jc w:val="center"/>
        <w:rPr>
          <w:rFonts w:ascii="仿宋_GB2312" w:hAnsi="仿宋_GB2312" w:eastAsia="仿宋_GB2312" w:cs="仿宋_GB2312"/>
          <w:sz w:val="32"/>
          <w:szCs w:val="32"/>
        </w:rPr>
      </w:pPr>
    </w:p>
    <w:p>
      <w:pPr>
        <w:pStyle w:val="6"/>
        <w:spacing w:before="0" w:beforeAutospacing="0" w:after="0" w:afterAutospacing="0" w:line="360" w:lineRule="auto"/>
        <w:ind w:left="630"/>
        <w:jc w:val="both"/>
        <w:rPr>
          <w:rFonts w:ascii="黑体" w:hAnsi="黑体" w:eastAsia="黑体" w:cs="黑体"/>
          <w:sz w:val="32"/>
          <w:szCs w:val="32"/>
        </w:rPr>
      </w:pPr>
      <w:r>
        <w:rPr>
          <w:rFonts w:hint="eastAsia" w:ascii="黑体" w:hAnsi="黑体" w:eastAsia="黑体" w:cs="黑体"/>
          <w:sz w:val="32"/>
          <w:szCs w:val="32"/>
        </w:rPr>
        <w:t>一、测试方式</w:t>
      </w:r>
    </w:p>
    <w:p>
      <w:pPr>
        <w:pStyle w:val="6"/>
        <w:spacing w:before="0" w:beforeAutospacing="0" w:after="0" w:afterAutospacing="0" w:line="360" w:lineRule="auto"/>
        <w:ind w:firstLine="960" w:firstLineChars="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笔试</w:t>
      </w:r>
    </w:p>
    <w:p>
      <w:pPr>
        <w:pStyle w:val="6"/>
        <w:numPr>
          <w:ilvl w:val="0"/>
          <w:numId w:val="1"/>
        </w:numPr>
        <w:spacing w:before="0" w:beforeAutospacing="0" w:after="0" w:afterAutospacing="0" w:line="360" w:lineRule="auto"/>
        <w:ind w:left="630"/>
        <w:jc w:val="both"/>
        <w:rPr>
          <w:rFonts w:ascii="黑体" w:hAnsi="黑体" w:eastAsia="黑体" w:cs="黑体"/>
          <w:bCs/>
          <w:sz w:val="32"/>
          <w:szCs w:val="32"/>
        </w:rPr>
      </w:pPr>
      <w:r>
        <w:rPr>
          <w:rFonts w:hint="eastAsia" w:ascii="黑体" w:hAnsi="黑体" w:eastAsia="黑体" w:cs="黑体"/>
          <w:bCs/>
          <w:sz w:val="32"/>
          <w:szCs w:val="32"/>
        </w:rPr>
        <w:t>测试时间及地点</w:t>
      </w:r>
    </w:p>
    <w:p>
      <w:pPr>
        <w:pStyle w:val="6"/>
        <w:spacing w:before="0" w:beforeAutospacing="0" w:after="0" w:afterAutospacing="0" w:line="360" w:lineRule="auto"/>
        <w:ind w:firstLine="643" w:firstLineChars="200"/>
        <w:jc w:val="both"/>
        <w:rPr>
          <w:rFonts w:ascii="仿宋_GB2312" w:hAnsi="仿宋_GB2312" w:eastAsia="仿宋_GB2312" w:cs="仿宋_GB2312"/>
          <w:sz w:val="32"/>
          <w:szCs w:val="32"/>
          <w:highlight w:val="yellow"/>
        </w:rPr>
      </w:pPr>
      <w:r>
        <w:rPr>
          <w:rFonts w:hint="eastAsia" w:ascii="楷体_GB2312" w:hAnsi="楷体_GB2312" w:eastAsia="楷体_GB2312" w:cs="楷体_GB2312"/>
          <w:b/>
          <w:bCs/>
          <w:sz w:val="32"/>
          <w:szCs w:val="32"/>
        </w:rPr>
        <w:t>1.测试时间：</w:t>
      </w:r>
      <w:r>
        <w:rPr>
          <w:rFonts w:hint="eastAsia" w:ascii="仿宋_GB2312" w:hAnsi="仿宋_GB2312" w:eastAsia="仿宋_GB2312" w:cs="仿宋_GB2312"/>
          <w:sz w:val="32"/>
          <w:szCs w:val="32"/>
        </w:rPr>
        <w:t>2023年4月15日下午</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:00</w:t>
      </w:r>
    </w:p>
    <w:p>
      <w:pPr>
        <w:pStyle w:val="6"/>
        <w:spacing w:before="0" w:beforeAutospacing="0" w:after="0" w:afterAutospacing="0" w:line="360" w:lineRule="auto"/>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2.测试地点：</w:t>
      </w:r>
      <w:r>
        <w:rPr>
          <w:rFonts w:hint="eastAsia" w:ascii="仿宋_GB2312" w:hAnsi="仿宋_GB2312" w:eastAsia="仿宋_GB2312" w:cs="仿宋_GB2312"/>
          <w:sz w:val="32"/>
          <w:szCs w:val="32"/>
        </w:rPr>
        <w:t>嘉兴职业技术学院，具体见考前公告或准考证</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黑体" w:hAnsi="黑体" w:eastAsia="黑体" w:cs="黑体"/>
          <w:bCs/>
          <w:sz w:val="32"/>
          <w:szCs w:val="32"/>
        </w:rPr>
        <w:t>三、测试分值</w:t>
      </w:r>
    </w:p>
    <w:p>
      <w:pPr>
        <w:pStyle w:val="6"/>
        <w:spacing w:before="0" w:beforeAutospacing="0" w:after="0" w:afterAutospacing="0" w:line="360" w:lineRule="auto"/>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总分300分</w:t>
      </w:r>
    </w:p>
    <w:p>
      <w:pPr>
        <w:pStyle w:val="6"/>
        <w:spacing w:before="0" w:beforeAutospacing="0" w:after="0" w:afterAutospacing="0" w:line="360" w:lineRule="auto"/>
        <w:ind w:left="630"/>
        <w:jc w:val="both"/>
        <w:rPr>
          <w:rFonts w:ascii="黑体" w:hAnsi="黑体" w:eastAsia="黑体" w:cs="黑体"/>
          <w:bCs/>
          <w:sz w:val="32"/>
          <w:szCs w:val="32"/>
        </w:rPr>
      </w:pPr>
      <w:r>
        <w:rPr>
          <w:rFonts w:hint="eastAsia" w:ascii="黑体" w:hAnsi="黑体" w:eastAsia="黑体" w:cs="黑体"/>
          <w:bCs/>
          <w:sz w:val="32"/>
          <w:szCs w:val="32"/>
        </w:rPr>
        <w:t>四、测试内容</w:t>
      </w:r>
    </w:p>
    <w:p>
      <w:pPr>
        <w:widowControl/>
        <w:adjustRightInd w:val="0"/>
        <w:snapToGrid w:val="0"/>
        <w:spacing w:line="360" w:lineRule="auto"/>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主要测试考生的思想政治素质、基础文化知识、专业兴趣、职业态度、职业倾向、专业岗位潜质、专业基本知识、语言文字的基本运用能力和逻辑思维能力等，测试内容如下：</w:t>
      </w:r>
    </w:p>
    <w:p>
      <w:pPr>
        <w:widowControl/>
        <w:adjustRightInd w:val="0"/>
        <w:snapToGrid w:val="0"/>
        <w:spacing w:line="360" w:lineRule="auto"/>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1.思想政治素质：</w:t>
      </w:r>
      <w:r>
        <w:rPr>
          <w:rFonts w:hint="eastAsia" w:ascii="仿宋_GB2312" w:hAnsi="仿宋_GB2312" w:eastAsia="仿宋_GB2312" w:cs="仿宋_GB2312"/>
          <w:color w:val="000000"/>
          <w:sz w:val="32"/>
          <w:szCs w:val="32"/>
          <w:shd w:val="clear" w:color="auto" w:fill="FFFFFF"/>
          <w:lang w:eastAsia="zh-CN"/>
        </w:rPr>
        <w:t>考查</w:t>
      </w:r>
      <w:r>
        <w:rPr>
          <w:rFonts w:hint="eastAsia" w:ascii="仿宋_GB2312" w:hAnsi="仿宋_GB2312" w:eastAsia="仿宋_GB2312" w:cs="仿宋_GB2312"/>
          <w:color w:val="000000"/>
          <w:sz w:val="32"/>
          <w:szCs w:val="32"/>
          <w:shd w:val="clear" w:color="auto" w:fill="FFFFFF"/>
        </w:rPr>
        <w:t>考生政治立场、政治观点、政治信念与信仰、思想道德认识、价值观念、组织纪律观念；</w:t>
      </w:r>
    </w:p>
    <w:p>
      <w:pPr>
        <w:widowControl/>
        <w:adjustRightInd w:val="0"/>
        <w:snapToGrid w:val="0"/>
        <w:spacing w:line="360" w:lineRule="auto"/>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2.基础文化知识：</w:t>
      </w:r>
      <w:r>
        <w:rPr>
          <w:rFonts w:hint="eastAsia" w:ascii="仿宋_GB2312" w:hAnsi="仿宋_GB2312" w:eastAsia="仿宋_GB2312" w:cs="仿宋_GB2312"/>
          <w:color w:val="000000"/>
          <w:sz w:val="32"/>
          <w:szCs w:val="32"/>
          <w:shd w:val="clear" w:color="auto" w:fill="FFFFFF"/>
          <w:lang w:eastAsia="zh-CN"/>
        </w:rPr>
        <w:t>考查</w:t>
      </w:r>
      <w:r>
        <w:rPr>
          <w:rFonts w:hint="eastAsia" w:ascii="仿宋_GB2312" w:hAnsi="仿宋_GB2312" w:eastAsia="仿宋_GB2312" w:cs="仿宋_GB2312"/>
          <w:color w:val="000000"/>
          <w:sz w:val="32"/>
          <w:szCs w:val="32"/>
          <w:shd w:val="clear" w:color="auto" w:fill="FFFFFF"/>
        </w:rPr>
        <w:t>考生对社会和自然的基础认知能力；</w:t>
      </w:r>
    </w:p>
    <w:p>
      <w:pPr>
        <w:widowControl/>
        <w:adjustRightInd w:val="0"/>
        <w:snapToGrid w:val="0"/>
        <w:spacing w:line="360" w:lineRule="auto"/>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3.专业基础知识：</w:t>
      </w:r>
      <w:r>
        <w:rPr>
          <w:rFonts w:hint="eastAsia" w:ascii="仿宋_GB2312" w:hAnsi="仿宋_GB2312" w:eastAsia="仿宋_GB2312" w:cs="仿宋_GB2312"/>
          <w:color w:val="000000"/>
          <w:sz w:val="32"/>
          <w:szCs w:val="32"/>
          <w:shd w:val="clear" w:color="auto" w:fill="FFFFFF"/>
          <w:lang w:eastAsia="zh-CN"/>
        </w:rPr>
        <w:t>考查</w:t>
      </w:r>
      <w:r>
        <w:rPr>
          <w:rFonts w:hint="eastAsia" w:ascii="仿宋_GB2312" w:hAnsi="仿宋_GB2312" w:eastAsia="仿宋_GB2312" w:cs="仿宋_GB2312"/>
          <w:color w:val="000000"/>
          <w:sz w:val="32"/>
          <w:szCs w:val="32"/>
          <w:shd w:val="clear" w:color="auto" w:fill="FFFFFF"/>
        </w:rPr>
        <w:t>考生对与计算机、网络、软件和信息安全专业相关的基础知识；</w:t>
      </w:r>
    </w:p>
    <w:p>
      <w:pPr>
        <w:widowControl/>
        <w:adjustRightInd w:val="0"/>
        <w:snapToGrid w:val="0"/>
        <w:spacing w:line="360" w:lineRule="auto"/>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4.职业适应性测试：根据专业需要，</w:t>
      </w:r>
      <w:r>
        <w:rPr>
          <w:rFonts w:hint="eastAsia" w:ascii="仿宋_GB2312" w:hAnsi="仿宋_GB2312" w:eastAsia="仿宋_GB2312" w:cs="仿宋_GB2312"/>
          <w:color w:val="000000"/>
          <w:sz w:val="32"/>
          <w:szCs w:val="32"/>
          <w:shd w:val="clear" w:color="auto" w:fill="FFFFFF"/>
          <w:lang w:eastAsia="zh-CN"/>
        </w:rPr>
        <w:t>考查</w:t>
      </w:r>
      <w:r>
        <w:rPr>
          <w:rFonts w:hint="eastAsia" w:ascii="仿宋_GB2312" w:hAnsi="仿宋_GB2312" w:eastAsia="仿宋_GB2312" w:cs="仿宋_GB2312"/>
          <w:color w:val="000000"/>
          <w:sz w:val="32"/>
          <w:szCs w:val="32"/>
          <w:shd w:val="clear" w:color="auto" w:fill="FFFFFF"/>
        </w:rPr>
        <w:t>考生对本专业的认知和态度，主要包括考生对专业的了解程度、兴趣爱好、职业价值观、职业性格与本专业的匹配程度；</w:t>
      </w:r>
    </w:p>
    <w:p>
      <w:pPr>
        <w:widowControl/>
        <w:adjustRightInd w:val="0"/>
        <w:snapToGrid w:val="0"/>
        <w:spacing w:line="360" w:lineRule="auto"/>
        <w:ind w:firstLine="640" w:firstLineChars="200"/>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语言文字运用和逻辑思维能力：</w:t>
      </w:r>
      <w:r>
        <w:rPr>
          <w:rFonts w:hint="eastAsia" w:ascii="仿宋_GB2312" w:hAnsi="仿宋_GB2312" w:eastAsia="仿宋_GB2312" w:cs="仿宋_GB2312"/>
          <w:color w:val="000000"/>
          <w:sz w:val="32"/>
          <w:szCs w:val="32"/>
          <w:shd w:val="clear" w:color="auto" w:fill="FFFFFF"/>
          <w:lang w:eastAsia="zh-CN"/>
        </w:rPr>
        <w:t>考查</w:t>
      </w:r>
      <w:r>
        <w:rPr>
          <w:rFonts w:hint="eastAsia" w:ascii="仿宋_GB2312" w:hAnsi="仿宋_GB2312" w:eastAsia="仿宋_GB2312" w:cs="仿宋_GB2312"/>
          <w:color w:val="000000"/>
          <w:sz w:val="32"/>
          <w:szCs w:val="32"/>
          <w:shd w:val="clear" w:color="auto" w:fill="FFFFFF"/>
        </w:rPr>
        <w:t>考生言语理解与表达、数量关系、判断推理、资料分析、常识判断等的能力。</w:t>
      </w:r>
    </w:p>
    <w:p>
      <w:pPr>
        <w:pStyle w:val="6"/>
        <w:spacing w:before="0" w:beforeAutospacing="0" w:after="0" w:afterAutospacing="0" w:line="360" w:lineRule="auto"/>
        <w:ind w:left="630"/>
        <w:jc w:val="both"/>
        <w:rPr>
          <w:rFonts w:ascii="黑体" w:hAnsi="黑体" w:eastAsia="黑体" w:cs="黑体"/>
          <w:bCs/>
          <w:sz w:val="32"/>
          <w:szCs w:val="32"/>
        </w:rPr>
      </w:pPr>
      <w:r>
        <w:rPr>
          <w:rFonts w:hint="eastAsia" w:ascii="黑体" w:hAnsi="黑体" w:eastAsia="黑体" w:cs="黑体"/>
          <w:bCs/>
          <w:sz w:val="32"/>
          <w:szCs w:val="32"/>
        </w:rPr>
        <w:t>五、测试题型</w:t>
      </w:r>
    </w:p>
    <w:p>
      <w:pPr>
        <w:widowControl/>
        <w:adjustRightInd w:val="0"/>
        <w:snapToGrid w:val="0"/>
        <w:spacing w:line="360" w:lineRule="auto"/>
        <w:ind w:firstLine="640" w:firstLineChars="200"/>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测试题型包括单项选择题、多项选择题、判断题、综合题四类题型。</w:t>
      </w:r>
    </w:p>
    <w:p>
      <w:pPr>
        <w:widowControl/>
        <w:adjustRightInd w:val="0"/>
        <w:snapToGrid w:val="0"/>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六、测试工作监督</w:t>
      </w:r>
    </w:p>
    <w:p>
      <w:pPr>
        <w:widowControl/>
        <w:adjustRightInd w:val="0"/>
        <w:snapToGrid w:val="0"/>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主动接受浙江省教育考试院和社会各界的监督，主动接受学</w:t>
      </w:r>
      <w:r>
        <w:rPr>
          <w:rFonts w:hint="eastAsia" w:ascii="仿宋_GB2312" w:hAnsi="仿宋_GB2312" w:eastAsia="仿宋_GB2312" w:cs="仿宋_GB2312"/>
          <w:color w:val="000000"/>
          <w:sz w:val="32"/>
          <w:szCs w:val="32"/>
          <w:lang w:eastAsia="zh-CN"/>
        </w:rPr>
        <w:t>校</w:t>
      </w:r>
      <w:r>
        <w:rPr>
          <w:rFonts w:hint="eastAsia" w:ascii="仿宋_GB2312" w:hAnsi="仿宋_GB2312" w:eastAsia="仿宋_GB2312" w:cs="仿宋_GB2312"/>
          <w:color w:val="000000"/>
          <w:sz w:val="32"/>
          <w:szCs w:val="32"/>
        </w:rPr>
        <w:t>纪检部门和相关业务指导部门对本次综合素质测试工作的全程实时监督。</w:t>
      </w:r>
    </w:p>
    <w:p>
      <w:pPr>
        <w:pStyle w:val="2"/>
        <w:rPr>
          <w:sz w:val="32"/>
          <w:szCs w:val="32"/>
        </w:rPr>
      </w:pPr>
      <w:bookmarkStart w:id="0" w:name="_GoBack"/>
      <w:bookmarkEnd w:id="0"/>
    </w:p>
    <w:p>
      <w:pPr>
        <w:pStyle w:val="2"/>
        <w:rPr>
          <w:sz w:val="32"/>
          <w:szCs w:val="32"/>
        </w:rPr>
      </w:pPr>
    </w:p>
    <w:p>
      <w:pPr>
        <w:pStyle w:val="2"/>
        <w:rPr>
          <w:sz w:val="32"/>
          <w:szCs w:val="32"/>
        </w:rPr>
      </w:pPr>
    </w:p>
    <w:p>
      <w:pPr>
        <w:tabs>
          <w:tab w:val="left" w:pos="2880"/>
        </w:tabs>
        <w:spacing w:line="360" w:lineRule="auto"/>
        <w:ind w:firstLine="5120" w:firstLineChars="1600"/>
        <w:jc w:val="righ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嘉兴职业技术学院</w:t>
      </w:r>
    </w:p>
    <w:p>
      <w:pPr>
        <w:tabs>
          <w:tab w:val="left" w:pos="2880"/>
        </w:tabs>
        <w:spacing w:line="360" w:lineRule="auto"/>
        <w:ind w:firstLine="5440" w:firstLineChars="1700"/>
        <w:jc w:val="righ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2023年4月2日</w:t>
      </w:r>
    </w:p>
    <w:sectPr>
      <w:headerReference r:id="rId3" w:type="default"/>
      <w:footerReference r:id="rId4" w:type="default"/>
      <w:footerReference r:id="rId5" w:type="even"/>
      <w:pgSz w:w="11906" w:h="16838"/>
      <w:pgMar w:top="2098" w:right="1474" w:bottom="1984"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Style w:val="9"/>
                    <w:rFonts w:ascii="宋体" w:hAnsi="宋体" w:eastAsia="宋体" w:cs="宋体"/>
                    <w:sz w:val="24"/>
                    <w:szCs w:val="24"/>
                  </w:rPr>
                </w:pPr>
                <w:r>
                  <w:rPr>
                    <w:rStyle w:val="9"/>
                    <w:rFonts w:ascii="宋体" w:hAnsi="宋体" w:eastAsia="宋体" w:cs="宋体"/>
                    <w:sz w:val="24"/>
                    <w:szCs w:val="24"/>
                  </w:rPr>
                  <w:t xml:space="preserve">第 </w:t>
                </w:r>
                <w:r>
                  <w:rPr>
                    <w:rStyle w:val="9"/>
                    <w:rFonts w:ascii="宋体" w:hAnsi="宋体" w:eastAsia="宋体" w:cs="宋体"/>
                    <w:sz w:val="24"/>
                    <w:szCs w:val="24"/>
                  </w:rPr>
                  <w:fldChar w:fldCharType="begin"/>
                </w:r>
                <w:r>
                  <w:rPr>
                    <w:rStyle w:val="9"/>
                    <w:rFonts w:ascii="宋体" w:hAnsi="宋体" w:eastAsia="宋体" w:cs="宋体"/>
                    <w:sz w:val="24"/>
                    <w:szCs w:val="24"/>
                  </w:rPr>
                  <w:instrText xml:space="preserve"> PAGE  \* MERGEFORMAT </w:instrText>
                </w:r>
                <w:r>
                  <w:rPr>
                    <w:rStyle w:val="9"/>
                    <w:rFonts w:ascii="宋体" w:hAnsi="宋体" w:eastAsia="宋体" w:cs="宋体"/>
                    <w:sz w:val="24"/>
                    <w:szCs w:val="24"/>
                  </w:rPr>
                  <w:fldChar w:fldCharType="separate"/>
                </w:r>
                <w:r>
                  <w:rPr>
                    <w:rStyle w:val="9"/>
                    <w:rFonts w:ascii="宋体" w:hAnsi="宋体" w:eastAsia="宋体" w:cs="宋体"/>
                    <w:sz w:val="24"/>
                    <w:szCs w:val="24"/>
                  </w:rPr>
                  <w:t>- 1 -</w:t>
                </w:r>
                <w:r>
                  <w:rPr>
                    <w:rStyle w:val="9"/>
                    <w:rFonts w:ascii="宋体" w:hAnsi="宋体" w:eastAsia="宋体" w:cs="宋体"/>
                    <w:sz w:val="24"/>
                    <w:szCs w:val="24"/>
                  </w:rPr>
                  <w:fldChar w:fldCharType="end"/>
                </w:r>
                <w:r>
                  <w:rPr>
                    <w:rStyle w:val="9"/>
                    <w:rFonts w:ascii="宋体" w:hAnsi="宋体" w:eastAsia="宋体" w:cs="宋体"/>
                    <w:sz w:val="24"/>
                    <w:szCs w:val="24"/>
                  </w:rPr>
                  <w:t xml:space="preserve"> 页 共 </w:t>
                </w:r>
                <w:r>
                  <w:rPr>
                    <w:rStyle w:val="9"/>
                    <w:rFonts w:ascii="宋体" w:hAnsi="宋体" w:eastAsia="宋体" w:cs="宋体"/>
                    <w:sz w:val="24"/>
                    <w:szCs w:val="24"/>
                  </w:rPr>
                  <w:fldChar w:fldCharType="begin"/>
                </w:r>
                <w:r>
                  <w:rPr>
                    <w:rStyle w:val="9"/>
                    <w:rFonts w:ascii="宋体" w:hAnsi="宋体" w:eastAsia="宋体" w:cs="宋体"/>
                    <w:sz w:val="24"/>
                    <w:szCs w:val="24"/>
                  </w:rPr>
                  <w:instrText xml:space="preserve"> NUMPAGES  \* MERGEFORMAT </w:instrText>
                </w:r>
                <w:r>
                  <w:rPr>
                    <w:rStyle w:val="9"/>
                    <w:rFonts w:ascii="宋体" w:hAnsi="宋体" w:eastAsia="宋体" w:cs="宋体"/>
                    <w:sz w:val="24"/>
                    <w:szCs w:val="24"/>
                  </w:rPr>
                  <w:fldChar w:fldCharType="separate"/>
                </w:r>
                <w:r>
                  <w:rPr>
                    <w:rStyle w:val="9"/>
                    <w:rFonts w:ascii="宋体" w:hAnsi="宋体" w:eastAsia="宋体" w:cs="宋体"/>
                    <w:sz w:val="24"/>
                    <w:szCs w:val="24"/>
                  </w:rPr>
                  <w:t>2</w:t>
                </w:r>
                <w:r>
                  <w:rPr>
                    <w:rStyle w:val="9"/>
                    <w:rFonts w:ascii="宋体" w:hAnsi="宋体" w:eastAsia="宋体" w:cs="宋体"/>
                    <w:sz w:val="24"/>
                    <w:szCs w:val="24"/>
                  </w:rPr>
                  <w:fldChar w:fldCharType="end"/>
                </w:r>
                <w:r>
                  <w:rPr>
                    <w:rStyle w:val="9"/>
                    <w:rFonts w:ascii="宋体" w:hAnsi="宋体" w:eastAsia="宋体" w:cs="宋体"/>
                    <w:sz w:val="24"/>
                    <w:szCs w:val="24"/>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2C629"/>
    <w:multiLevelType w:val="singleLevel"/>
    <w:tmpl w:val="21A2C6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lkMjQ0ZDQwMzFkMmExYWJjZmNlOTcyNWVhMGYwZTcifQ=="/>
  </w:docVars>
  <w:rsids>
    <w:rsidRoot w:val="7EB80881"/>
    <w:rsid w:val="00003D54"/>
    <w:rsid w:val="00007F39"/>
    <w:rsid w:val="00011292"/>
    <w:rsid w:val="000114F1"/>
    <w:rsid w:val="0001300C"/>
    <w:rsid w:val="00051A5B"/>
    <w:rsid w:val="00067367"/>
    <w:rsid w:val="000A4D02"/>
    <w:rsid w:val="000B45D1"/>
    <w:rsid w:val="000C1D13"/>
    <w:rsid w:val="00126082"/>
    <w:rsid w:val="0014226A"/>
    <w:rsid w:val="00146406"/>
    <w:rsid w:val="001968AE"/>
    <w:rsid w:val="001B3408"/>
    <w:rsid w:val="001C2B9E"/>
    <w:rsid w:val="00246B36"/>
    <w:rsid w:val="00287D1D"/>
    <w:rsid w:val="002B106F"/>
    <w:rsid w:val="002C1FCC"/>
    <w:rsid w:val="002D70F5"/>
    <w:rsid w:val="00314E10"/>
    <w:rsid w:val="00325A92"/>
    <w:rsid w:val="00334459"/>
    <w:rsid w:val="00341D5D"/>
    <w:rsid w:val="003465CF"/>
    <w:rsid w:val="00364F45"/>
    <w:rsid w:val="003654C7"/>
    <w:rsid w:val="003661FD"/>
    <w:rsid w:val="0038549D"/>
    <w:rsid w:val="003C5ACD"/>
    <w:rsid w:val="0045256E"/>
    <w:rsid w:val="00462640"/>
    <w:rsid w:val="004660F1"/>
    <w:rsid w:val="00474AA0"/>
    <w:rsid w:val="004847F1"/>
    <w:rsid w:val="00486E8A"/>
    <w:rsid w:val="004913B7"/>
    <w:rsid w:val="0050144E"/>
    <w:rsid w:val="00511E90"/>
    <w:rsid w:val="005627A0"/>
    <w:rsid w:val="005B639C"/>
    <w:rsid w:val="005C06D9"/>
    <w:rsid w:val="005F3FE7"/>
    <w:rsid w:val="0061019C"/>
    <w:rsid w:val="0062229A"/>
    <w:rsid w:val="006748F1"/>
    <w:rsid w:val="00681863"/>
    <w:rsid w:val="006D50FE"/>
    <w:rsid w:val="00712B68"/>
    <w:rsid w:val="007167E4"/>
    <w:rsid w:val="00723FBB"/>
    <w:rsid w:val="00746FF3"/>
    <w:rsid w:val="00764175"/>
    <w:rsid w:val="00773CA2"/>
    <w:rsid w:val="00785186"/>
    <w:rsid w:val="00793D46"/>
    <w:rsid w:val="007E4DEF"/>
    <w:rsid w:val="007E7DAB"/>
    <w:rsid w:val="00843800"/>
    <w:rsid w:val="00854CCF"/>
    <w:rsid w:val="0085632E"/>
    <w:rsid w:val="008B6B57"/>
    <w:rsid w:val="008D7C6B"/>
    <w:rsid w:val="00907B96"/>
    <w:rsid w:val="00920D22"/>
    <w:rsid w:val="00922549"/>
    <w:rsid w:val="009314FB"/>
    <w:rsid w:val="00932A25"/>
    <w:rsid w:val="00962896"/>
    <w:rsid w:val="00991E0D"/>
    <w:rsid w:val="009C7013"/>
    <w:rsid w:val="009F212C"/>
    <w:rsid w:val="00A44C8F"/>
    <w:rsid w:val="00A63010"/>
    <w:rsid w:val="00AF3E1D"/>
    <w:rsid w:val="00B03A39"/>
    <w:rsid w:val="00B35082"/>
    <w:rsid w:val="00B36CF5"/>
    <w:rsid w:val="00B91C66"/>
    <w:rsid w:val="00BA1E60"/>
    <w:rsid w:val="00BA61D9"/>
    <w:rsid w:val="00BA667D"/>
    <w:rsid w:val="00BD2312"/>
    <w:rsid w:val="00BF2D26"/>
    <w:rsid w:val="00CB552D"/>
    <w:rsid w:val="00CB5BDD"/>
    <w:rsid w:val="00CE6DEB"/>
    <w:rsid w:val="00D14A12"/>
    <w:rsid w:val="00D30532"/>
    <w:rsid w:val="00D52943"/>
    <w:rsid w:val="00D9285D"/>
    <w:rsid w:val="00DC391E"/>
    <w:rsid w:val="00DC4252"/>
    <w:rsid w:val="00DD1156"/>
    <w:rsid w:val="00DE5ED4"/>
    <w:rsid w:val="00DE7AFE"/>
    <w:rsid w:val="00E00CFA"/>
    <w:rsid w:val="00E62930"/>
    <w:rsid w:val="00EF6662"/>
    <w:rsid w:val="00F04A7B"/>
    <w:rsid w:val="00F451BD"/>
    <w:rsid w:val="00FC596E"/>
    <w:rsid w:val="018D3F98"/>
    <w:rsid w:val="03F535FE"/>
    <w:rsid w:val="053027B2"/>
    <w:rsid w:val="05636DC0"/>
    <w:rsid w:val="075C5614"/>
    <w:rsid w:val="07A81BF4"/>
    <w:rsid w:val="080B18B9"/>
    <w:rsid w:val="08932366"/>
    <w:rsid w:val="092921E3"/>
    <w:rsid w:val="0B6F4E12"/>
    <w:rsid w:val="0BAE3122"/>
    <w:rsid w:val="0DA905DB"/>
    <w:rsid w:val="0F88196A"/>
    <w:rsid w:val="0FD22917"/>
    <w:rsid w:val="10D91D1B"/>
    <w:rsid w:val="10ED6B39"/>
    <w:rsid w:val="113F2588"/>
    <w:rsid w:val="127C35A2"/>
    <w:rsid w:val="13653AA2"/>
    <w:rsid w:val="13834031"/>
    <w:rsid w:val="15943904"/>
    <w:rsid w:val="17BB5FC3"/>
    <w:rsid w:val="18A40BA8"/>
    <w:rsid w:val="1BC573ED"/>
    <w:rsid w:val="1EA70E31"/>
    <w:rsid w:val="21406D0F"/>
    <w:rsid w:val="21B856E5"/>
    <w:rsid w:val="237E6706"/>
    <w:rsid w:val="24070CCB"/>
    <w:rsid w:val="25EA7F8B"/>
    <w:rsid w:val="260336DD"/>
    <w:rsid w:val="277325C9"/>
    <w:rsid w:val="289C21DF"/>
    <w:rsid w:val="2CAF1F62"/>
    <w:rsid w:val="2D803B89"/>
    <w:rsid w:val="2E9038BC"/>
    <w:rsid w:val="2EAC5462"/>
    <w:rsid w:val="2FA2098C"/>
    <w:rsid w:val="316311C9"/>
    <w:rsid w:val="31E83DC4"/>
    <w:rsid w:val="32EB3324"/>
    <w:rsid w:val="33750AE8"/>
    <w:rsid w:val="337771AE"/>
    <w:rsid w:val="3387494F"/>
    <w:rsid w:val="33AB7F44"/>
    <w:rsid w:val="34E75E8E"/>
    <w:rsid w:val="34E762A7"/>
    <w:rsid w:val="35150A2C"/>
    <w:rsid w:val="36646C73"/>
    <w:rsid w:val="36F91528"/>
    <w:rsid w:val="371A057C"/>
    <w:rsid w:val="378D38F8"/>
    <w:rsid w:val="38275B09"/>
    <w:rsid w:val="39AD0D3F"/>
    <w:rsid w:val="3A100DFB"/>
    <w:rsid w:val="3ADB5B72"/>
    <w:rsid w:val="3BA832ED"/>
    <w:rsid w:val="3D962658"/>
    <w:rsid w:val="3DE32B35"/>
    <w:rsid w:val="40197A84"/>
    <w:rsid w:val="41F0458C"/>
    <w:rsid w:val="42EB0EFB"/>
    <w:rsid w:val="44095C00"/>
    <w:rsid w:val="451C6508"/>
    <w:rsid w:val="48200454"/>
    <w:rsid w:val="48256AB6"/>
    <w:rsid w:val="48320B99"/>
    <w:rsid w:val="49074573"/>
    <w:rsid w:val="49552FEB"/>
    <w:rsid w:val="49806E24"/>
    <w:rsid w:val="49A7741B"/>
    <w:rsid w:val="4BC92119"/>
    <w:rsid w:val="4E3C2C47"/>
    <w:rsid w:val="4F980780"/>
    <w:rsid w:val="4FC472C9"/>
    <w:rsid w:val="4FE16DAB"/>
    <w:rsid w:val="50281B04"/>
    <w:rsid w:val="50EB7A4A"/>
    <w:rsid w:val="516A6167"/>
    <w:rsid w:val="51844A82"/>
    <w:rsid w:val="5301380E"/>
    <w:rsid w:val="535A533D"/>
    <w:rsid w:val="53F12435"/>
    <w:rsid w:val="53FB0AC5"/>
    <w:rsid w:val="55572B5A"/>
    <w:rsid w:val="55D707A2"/>
    <w:rsid w:val="55E23B87"/>
    <w:rsid w:val="58DD319C"/>
    <w:rsid w:val="5B824724"/>
    <w:rsid w:val="5C07081F"/>
    <w:rsid w:val="5CB5619A"/>
    <w:rsid w:val="5E2002BE"/>
    <w:rsid w:val="5E2A3B3B"/>
    <w:rsid w:val="5E665F5F"/>
    <w:rsid w:val="617362B1"/>
    <w:rsid w:val="61A87679"/>
    <w:rsid w:val="61C30E94"/>
    <w:rsid w:val="628F41FB"/>
    <w:rsid w:val="641B46D0"/>
    <w:rsid w:val="646C0791"/>
    <w:rsid w:val="64BB489D"/>
    <w:rsid w:val="64FF3C60"/>
    <w:rsid w:val="6B194907"/>
    <w:rsid w:val="6B9432A9"/>
    <w:rsid w:val="6DCF3EA5"/>
    <w:rsid w:val="709D3A1B"/>
    <w:rsid w:val="72A76461"/>
    <w:rsid w:val="73377801"/>
    <w:rsid w:val="73444D72"/>
    <w:rsid w:val="75170CBA"/>
    <w:rsid w:val="75DA3DD3"/>
    <w:rsid w:val="7704208F"/>
    <w:rsid w:val="77E044CF"/>
    <w:rsid w:val="7A05240C"/>
    <w:rsid w:val="7BA27D4F"/>
    <w:rsid w:val="7CD33637"/>
    <w:rsid w:val="7EB77A2B"/>
    <w:rsid w:val="7EB80881"/>
    <w:rsid w:val="7F3F4BD2"/>
    <w:rsid w:val="7FFF0C4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0"/>
    <w:pPr>
      <w:topLinePunct/>
      <w:spacing w:after="160" w:line="240" w:lineRule="exact"/>
    </w:pPr>
    <w:rPr>
      <w:rFonts w:ascii="仿宋_GB2312" w:hAnsi="宋体" w:eastAsia="仿宋_GB2312" w:cs="仿宋_GB2312"/>
      <w:kern w:val="2"/>
      <w:sz w:val="18"/>
      <w:szCs w:val="18"/>
      <w:lang w:val="en-US" w:eastAsia="zh-CN" w:bidi="ar-SA"/>
    </w:rPr>
  </w:style>
  <w:style w:type="paragraph" w:styleId="3">
    <w:name w:val="Date"/>
    <w:basedOn w:val="1"/>
    <w:next w:val="1"/>
    <w:link w:val="1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日期 字符"/>
    <w:basedOn w:val="8"/>
    <w:link w:val="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89</Words>
  <Characters>511</Characters>
  <Lines>4</Lines>
  <Paragraphs>1</Paragraphs>
  <TotalTime>34</TotalTime>
  <ScaleCrop>false</ScaleCrop>
  <LinksUpToDate>false</LinksUpToDate>
  <CharactersWithSpaces>599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2021-04-06T08:37:00Z</dcterms:created>
  <dc:creator>石头</dc:creator>
  <cp:lastModifiedBy>帅帅妈</cp:lastModifiedBy>
  <cp:lastPrinted>2023-03-30T03:06:00Z</cp:lastPrinted>
  <dcterms:modified xsi:type="dcterms:W3CDTF">2023-03-31T07:22:49Z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E78A4937F0CF4E65BBBD9F7401FD2A4C</vt:lpwstr>
  </property>
</Properties>
</file>